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0E41" w14:textId="5F0155BC" w:rsidR="006A114B" w:rsidRDefault="00F84537">
      <w:r>
        <w:t>2022 River Road Neighborhood Association Ad Hoc Historic Guidelines Committee Members</w:t>
      </w:r>
    </w:p>
    <w:p w14:paraId="43532376" w14:textId="6784404E" w:rsidR="00F84537" w:rsidRDefault="00F84537"/>
    <w:p w14:paraId="57A3D364" w14:textId="54E16568" w:rsidR="00F84537" w:rsidRDefault="00F84537">
      <w:r>
        <w:t>Chair – Patricia Pratchett – Bellamax@aol.com</w:t>
      </w:r>
    </w:p>
    <w:p w14:paraId="1CDECD6F" w14:textId="2A7BD5C5" w:rsidR="00F84537" w:rsidRDefault="00F84537"/>
    <w:p w14:paraId="6BC4B41D" w14:textId="2C40D13D" w:rsidR="00F84537" w:rsidRDefault="00F84537">
      <w:r>
        <w:t>Members</w:t>
      </w:r>
    </w:p>
    <w:p w14:paraId="5DBEB13A" w14:textId="02A0DD88" w:rsidR="00F84537" w:rsidRDefault="00F84537" w:rsidP="00F84537">
      <w:pPr>
        <w:pStyle w:val="ListParagraph"/>
        <w:numPr>
          <w:ilvl w:val="0"/>
          <w:numId w:val="1"/>
        </w:numPr>
      </w:pPr>
      <w:r>
        <w:t>Amy Hartman – amyehart@juno.com</w:t>
      </w:r>
    </w:p>
    <w:p w14:paraId="7D6898B2" w14:textId="5BA95470" w:rsidR="00F84537" w:rsidRDefault="00F84537" w:rsidP="00F84537">
      <w:pPr>
        <w:pStyle w:val="ListParagraph"/>
        <w:numPr>
          <w:ilvl w:val="0"/>
          <w:numId w:val="1"/>
        </w:numPr>
      </w:pPr>
      <w:r>
        <w:t>Barbara Witte-Howell – bwitteh@hotmail.com</w:t>
      </w:r>
    </w:p>
    <w:p w14:paraId="314A72B4" w14:textId="285CFE97" w:rsidR="00F84537" w:rsidRDefault="00F84537" w:rsidP="00F84537">
      <w:pPr>
        <w:pStyle w:val="ListParagraph"/>
        <w:numPr>
          <w:ilvl w:val="0"/>
          <w:numId w:val="1"/>
        </w:numPr>
      </w:pPr>
      <w:proofErr w:type="spellStart"/>
      <w:r>
        <w:t>Blanquita</w:t>
      </w:r>
      <w:proofErr w:type="spellEnd"/>
      <w:r>
        <w:t xml:space="preserve"> Sullivan – blanquitasullivan@gmail.com</w:t>
      </w:r>
    </w:p>
    <w:p w14:paraId="0369C30F" w14:textId="168110CF" w:rsidR="00F84537" w:rsidRDefault="00F84537" w:rsidP="00F84537">
      <w:pPr>
        <w:pStyle w:val="ListParagraph"/>
        <w:numPr>
          <w:ilvl w:val="0"/>
          <w:numId w:val="1"/>
        </w:numPr>
      </w:pPr>
      <w:r>
        <w:t>Gemma Kennedy – bkgk@sbcglobal.net</w:t>
      </w:r>
    </w:p>
    <w:p w14:paraId="5B4EEF8D" w14:textId="1AF94146" w:rsidR="00F84537" w:rsidRDefault="00F84537" w:rsidP="00F84537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Larcade</w:t>
      </w:r>
      <w:proofErr w:type="spellEnd"/>
      <w:r>
        <w:t xml:space="preserve"> – larcade38@gmail.com</w:t>
      </w:r>
    </w:p>
    <w:p w14:paraId="659E070B" w14:textId="25645968" w:rsidR="00F84537" w:rsidRDefault="00F84537" w:rsidP="00F84537">
      <w:pPr>
        <w:pStyle w:val="ListParagraph"/>
        <w:numPr>
          <w:ilvl w:val="0"/>
          <w:numId w:val="1"/>
        </w:numPr>
      </w:pPr>
      <w:r>
        <w:t>Mimi Quintanilla – Mimi@quinsch.com</w:t>
      </w:r>
    </w:p>
    <w:p w14:paraId="6D08C04B" w14:textId="7A2AF736" w:rsidR="00F84537" w:rsidRDefault="00F84537" w:rsidP="00F84537">
      <w:pPr>
        <w:pStyle w:val="ListParagraph"/>
        <w:numPr>
          <w:ilvl w:val="0"/>
          <w:numId w:val="1"/>
        </w:numPr>
      </w:pPr>
      <w:r>
        <w:t>Seth Teel – Seth@somosrealestate.com</w:t>
      </w:r>
    </w:p>
    <w:sectPr w:rsidR="00F84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1015"/>
    <w:multiLevelType w:val="hybridMultilevel"/>
    <w:tmpl w:val="4F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0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37"/>
    <w:rsid w:val="006A114B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66FF"/>
  <w15:chartTrackingRefBased/>
  <w15:docId w15:val="{C4DC3DAB-34DE-4E47-B120-630EAA4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Meyer</dc:creator>
  <cp:keywords/>
  <dc:description/>
  <cp:lastModifiedBy>Dean Meyer</cp:lastModifiedBy>
  <cp:revision>1</cp:revision>
  <dcterms:created xsi:type="dcterms:W3CDTF">2022-08-15T21:00:00Z</dcterms:created>
  <dcterms:modified xsi:type="dcterms:W3CDTF">2022-08-15T21:05:00Z</dcterms:modified>
</cp:coreProperties>
</file>